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spacing w:line="540" w:lineRule="exact"/>
        <w:jc w:val="left"/>
        <w:outlineLvl w:val="0"/>
        <w:rPr>
          <w:rFonts w:hint="eastAsia" w:ascii="方正小标宋_GBK" w:eastAsia="方正小标宋_GBK" w:hAnsiTheme="minorEastAsia"/>
          <w:color w:val="auto"/>
          <w:sz w:val="40"/>
          <w:szCs w:val="40"/>
          <w:highlight w:val="none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</w:t>
      </w:r>
    </w:p>
    <w:p>
      <w:pPr>
        <w:spacing w:line="720" w:lineRule="auto"/>
        <w:jc w:val="center"/>
        <w:rPr>
          <w:rFonts w:hint="eastAsia" w:ascii="方正小标宋_GBK" w:eastAsia="方正小标宋_GBK" w:hAnsiTheme="minorEastAsia"/>
          <w:color w:val="auto"/>
          <w:sz w:val="40"/>
          <w:szCs w:val="40"/>
          <w:highlight w:val="none"/>
        </w:rPr>
      </w:pPr>
      <w:r>
        <w:rPr>
          <w:rFonts w:hint="eastAsia" w:ascii="方正小标宋_GBK" w:eastAsia="方正小标宋_GBK" w:hAnsiTheme="minorEastAsia"/>
          <w:color w:val="auto"/>
          <w:sz w:val="40"/>
          <w:szCs w:val="40"/>
          <w:highlight w:val="none"/>
        </w:rPr>
        <w:t>“</w:t>
      </w:r>
      <w:r>
        <w:rPr>
          <w:rFonts w:hint="eastAsia" w:ascii="方正小标宋_GBK" w:eastAsia="方正小标宋_GBK" w:hAnsiTheme="minorEastAsia"/>
          <w:color w:val="auto"/>
          <w:sz w:val="40"/>
          <w:szCs w:val="40"/>
          <w:highlight w:val="none"/>
          <w:lang w:val="en-US" w:eastAsia="zh-CN"/>
        </w:rPr>
        <w:t>深时尚 圳潮流</w:t>
      </w:r>
      <w:r>
        <w:rPr>
          <w:rFonts w:hint="eastAsia" w:ascii="方正小标宋_GBK" w:eastAsia="方正小标宋_GBK" w:hAnsiTheme="minorEastAsia"/>
          <w:color w:val="auto"/>
          <w:sz w:val="40"/>
          <w:szCs w:val="40"/>
          <w:highlight w:val="none"/>
        </w:rPr>
        <w:t>”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智家拳头</w:t>
      </w:r>
      <w:r>
        <w:rPr>
          <w:rFonts w:hint="eastAsia" w:ascii="方正小标宋_GBK" w:eastAsia="方正小标宋_GBK" w:hAnsiTheme="minorEastAsia"/>
          <w:color w:val="auto"/>
          <w:sz w:val="40"/>
          <w:szCs w:val="40"/>
          <w:highlight w:val="none"/>
          <w:lang w:val="en-US" w:eastAsia="zh-CN"/>
        </w:rPr>
        <w:t>产品</w:t>
      </w:r>
      <w:r>
        <w:rPr>
          <w:rFonts w:hint="eastAsia" w:ascii="方正小标宋_GBK" w:eastAsia="方正小标宋_GBK" w:hAnsiTheme="minorEastAsia"/>
          <w:color w:val="auto"/>
          <w:sz w:val="40"/>
          <w:szCs w:val="40"/>
          <w:highlight w:val="none"/>
        </w:rPr>
        <w:t>申报表</w:t>
      </w:r>
    </w:p>
    <w:tbl>
      <w:tblPr>
        <w:tblStyle w:val="3"/>
        <w:tblW w:w="579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2"/>
        <w:gridCol w:w="905"/>
        <w:gridCol w:w="1890"/>
        <w:gridCol w:w="873"/>
        <w:gridCol w:w="1716"/>
        <w:gridCol w:w="28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269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申报企业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名称</w:t>
            </w:r>
          </w:p>
        </w:tc>
        <w:tc>
          <w:tcPr>
            <w:tcW w:w="1398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86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法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定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代表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人</w:t>
            </w:r>
          </w:p>
        </w:tc>
        <w:tc>
          <w:tcPr>
            <w:tcW w:w="146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" w:hRule="atLeast"/>
          <w:jc w:val="center"/>
        </w:trPr>
        <w:tc>
          <w:tcPr>
            <w:tcW w:w="810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联系人</w:t>
            </w:r>
          </w:p>
        </w:tc>
        <w:tc>
          <w:tcPr>
            <w:tcW w:w="45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姓名</w:t>
            </w:r>
          </w:p>
        </w:tc>
        <w:tc>
          <w:tcPr>
            <w:tcW w:w="1398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86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电话</w:t>
            </w:r>
          </w:p>
        </w:tc>
        <w:tc>
          <w:tcPr>
            <w:tcW w:w="146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" w:hRule="atLeast"/>
          <w:jc w:val="center"/>
        </w:trPr>
        <w:tc>
          <w:tcPr>
            <w:tcW w:w="810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45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职务</w:t>
            </w:r>
          </w:p>
        </w:tc>
        <w:tc>
          <w:tcPr>
            <w:tcW w:w="1398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86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电子邮件</w:t>
            </w:r>
          </w:p>
        </w:tc>
        <w:tc>
          <w:tcPr>
            <w:tcW w:w="146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269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通信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地址</w:t>
            </w:r>
          </w:p>
        </w:tc>
        <w:tc>
          <w:tcPr>
            <w:tcW w:w="3730" w:type="pct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" w:hRule="atLeast"/>
          <w:jc w:val="center"/>
        </w:trPr>
        <w:tc>
          <w:tcPr>
            <w:tcW w:w="1269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申报产品名称</w:t>
            </w:r>
          </w:p>
        </w:tc>
        <w:tc>
          <w:tcPr>
            <w:tcW w:w="1398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06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ab/>
            </w:r>
          </w:p>
        </w:tc>
        <w:tc>
          <w:tcPr>
            <w:tcW w:w="86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06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申报产品型号</w:t>
            </w:r>
          </w:p>
        </w:tc>
        <w:tc>
          <w:tcPr>
            <w:tcW w:w="146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06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" w:hRule="atLeast"/>
          <w:jc w:val="center"/>
        </w:trPr>
        <w:tc>
          <w:tcPr>
            <w:tcW w:w="1269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申报产品品牌名称</w:t>
            </w:r>
          </w:p>
        </w:tc>
        <w:tc>
          <w:tcPr>
            <w:tcW w:w="1398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06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ab/>
            </w:r>
          </w:p>
        </w:tc>
        <w:tc>
          <w:tcPr>
            <w:tcW w:w="86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06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申报产品商标</w:t>
            </w:r>
          </w:p>
        </w:tc>
        <w:tc>
          <w:tcPr>
            <w:tcW w:w="146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06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2225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申请产品通过各类认证情况</w:t>
            </w:r>
          </w:p>
        </w:tc>
        <w:tc>
          <w:tcPr>
            <w:tcW w:w="2774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需提供相应证明材料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2225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申报产品执行标准及标准水平</w:t>
            </w:r>
          </w:p>
        </w:tc>
        <w:tc>
          <w:tcPr>
            <w:tcW w:w="2774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snapToGrid w:val="0"/>
                <w:color w:val="auto"/>
                <w:spacing w:val="-8"/>
                <w:kern w:val="0"/>
                <w:sz w:val="24"/>
                <w:szCs w:val="24"/>
                <w:u w:val="none"/>
                <w:lang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2225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申报产品获得发明专利名称、项数</w:t>
            </w:r>
          </w:p>
        </w:tc>
        <w:tc>
          <w:tcPr>
            <w:tcW w:w="2774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需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提供清单和专利号）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  <w:jc w:val="center"/>
        </w:trPr>
        <w:tc>
          <w:tcPr>
            <w:tcW w:w="1269" w:type="pct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获得奖励、奖项情况</w:t>
            </w:r>
          </w:p>
        </w:tc>
        <w:tc>
          <w:tcPr>
            <w:tcW w:w="95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国际级</w:t>
            </w:r>
          </w:p>
        </w:tc>
        <w:tc>
          <w:tcPr>
            <w:tcW w:w="2774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以上需提供获奖证书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269" w:type="pct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5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国家级</w:t>
            </w:r>
          </w:p>
        </w:tc>
        <w:tc>
          <w:tcPr>
            <w:tcW w:w="2774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以上需提供获奖证书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269" w:type="pct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95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省级</w:t>
            </w:r>
          </w:p>
        </w:tc>
        <w:tc>
          <w:tcPr>
            <w:tcW w:w="2774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以上需提供获奖证书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  <w:jc w:val="center"/>
        </w:trPr>
        <w:tc>
          <w:tcPr>
            <w:tcW w:w="1269" w:type="pct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95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其他级别</w:t>
            </w:r>
          </w:p>
        </w:tc>
        <w:tc>
          <w:tcPr>
            <w:tcW w:w="2774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以上需提供获奖证书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exact"/>
          <w:jc w:val="center"/>
        </w:trPr>
        <w:tc>
          <w:tcPr>
            <w:tcW w:w="1269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宋体" w:hAnsi="宋体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4"/>
                <w:lang w:val="en-US" w:eastAsia="zh-CN"/>
              </w:rPr>
              <w:t>申报产品功能</w:t>
            </w:r>
          </w:p>
        </w:tc>
        <w:tc>
          <w:tcPr>
            <w:tcW w:w="3730" w:type="pct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宋体" w:hAnsi="宋体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4"/>
                <w:lang w:val="en-US" w:eastAsia="zh-CN"/>
              </w:rPr>
              <w:t>围绕产品基本性能、用途进行说明，不超过500字。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exact"/>
          <w:jc w:val="center"/>
        </w:trPr>
        <w:tc>
          <w:tcPr>
            <w:tcW w:w="1269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4"/>
                <w:lang w:val="en-US" w:eastAsia="zh-CN"/>
              </w:rPr>
              <w:t>技术创新情况</w:t>
            </w:r>
          </w:p>
        </w:tc>
        <w:tc>
          <w:tcPr>
            <w:tcW w:w="3730" w:type="pct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宋体" w:hAnsi="宋体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4"/>
                <w:lang w:val="en-US" w:eastAsia="zh-CN"/>
              </w:rPr>
              <w:t>围绕产品技术创新情况进行说明，不超过500字。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84" w:hRule="exact"/>
          <w:jc w:val="center"/>
        </w:trPr>
        <w:tc>
          <w:tcPr>
            <w:tcW w:w="1269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宋体" w:hAnsi="宋体" w:eastAsia="宋体" w:cs="宋体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4"/>
                <w:lang w:val="en-US" w:eastAsia="zh-CN"/>
              </w:rPr>
              <w:t>质量安全情况</w:t>
            </w:r>
          </w:p>
        </w:tc>
        <w:tc>
          <w:tcPr>
            <w:tcW w:w="3730" w:type="pct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4"/>
                <w:lang w:val="en-US" w:eastAsia="zh-CN"/>
              </w:rPr>
              <w:t>围绕产品质量安全情况进行说明，不超过500字。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84" w:hRule="exact"/>
          <w:jc w:val="center"/>
        </w:trPr>
        <w:tc>
          <w:tcPr>
            <w:tcW w:w="1269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宋体" w:hAnsi="宋体" w:eastAsia="宋体" w:cs="宋体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设计美观情况</w:t>
            </w:r>
          </w:p>
        </w:tc>
        <w:tc>
          <w:tcPr>
            <w:tcW w:w="3730" w:type="pct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宋体" w:hAnsi="宋体" w:eastAsia="宋体" w:cs="宋体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4"/>
                <w:lang w:val="en-US" w:eastAsia="zh-CN"/>
              </w:rPr>
              <w:t>围绕产品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设计美观情况</w:t>
            </w:r>
            <w:r>
              <w:rPr>
                <w:rFonts w:hint="eastAsia" w:ascii="宋体" w:hAnsi="宋体" w:eastAsia="宋体"/>
                <w:color w:val="auto"/>
                <w:sz w:val="24"/>
                <w:szCs w:val="24"/>
                <w:lang w:val="en-US" w:eastAsia="zh-CN"/>
              </w:rPr>
              <w:t>进行说明，不超过500字。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84" w:hRule="exact"/>
          <w:jc w:val="center"/>
        </w:trPr>
        <w:tc>
          <w:tcPr>
            <w:tcW w:w="1269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宋体" w:hAnsi="宋体" w:eastAsia="宋体" w:cs="宋体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用户体验情况</w:t>
            </w:r>
          </w:p>
        </w:tc>
        <w:tc>
          <w:tcPr>
            <w:tcW w:w="3730" w:type="pct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宋体" w:hAnsi="宋体" w:eastAsia="宋体" w:cs="宋体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4"/>
                <w:lang w:val="en-US" w:eastAsia="zh-CN"/>
              </w:rPr>
              <w:t>围绕产品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用户体验情况</w:t>
            </w:r>
            <w:r>
              <w:rPr>
                <w:rFonts w:hint="eastAsia" w:ascii="宋体" w:hAnsi="宋体" w:eastAsia="宋体"/>
                <w:color w:val="auto"/>
                <w:sz w:val="24"/>
                <w:szCs w:val="24"/>
                <w:lang w:val="en-US" w:eastAsia="zh-CN"/>
              </w:rPr>
              <w:t>进行说明，不超过500字。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84" w:hRule="exact"/>
          <w:jc w:val="center"/>
        </w:trPr>
        <w:tc>
          <w:tcPr>
            <w:tcW w:w="1269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宋体" w:hAnsi="宋体" w:eastAsia="宋体" w:cs="宋体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品牌表现情况</w:t>
            </w:r>
          </w:p>
        </w:tc>
        <w:tc>
          <w:tcPr>
            <w:tcW w:w="3730" w:type="pct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4"/>
                <w:lang w:val="en-US" w:eastAsia="zh-CN"/>
              </w:rPr>
              <w:t>围绕产品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品牌表现情况</w:t>
            </w:r>
            <w:r>
              <w:rPr>
                <w:rFonts w:hint="eastAsia" w:ascii="宋体" w:hAnsi="宋体" w:eastAsia="宋体"/>
                <w:color w:val="auto"/>
                <w:sz w:val="24"/>
                <w:szCs w:val="24"/>
                <w:lang w:val="en-US" w:eastAsia="zh-CN"/>
              </w:rPr>
              <w:t>进行说明，不超过500字。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6" w:hRule="atLeast"/>
          <w:jc w:val="center"/>
        </w:trPr>
        <w:tc>
          <w:tcPr>
            <w:tcW w:w="5000" w:type="pct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4"/>
                <w:lang w:val="en-US" w:eastAsia="zh-CN"/>
              </w:rPr>
              <w:t>申报企业（盖章）：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/>
                <w:color w:val="auto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/>
                <w:color w:val="auto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宋体" w:hAnsi="宋体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4"/>
                <w:lang w:val="en-US" w:eastAsia="zh-CN"/>
              </w:rPr>
              <w:t>年    月    日</w:t>
            </w:r>
          </w:p>
        </w:tc>
      </w:tr>
    </w:tbl>
    <w:p>
      <w:pPr>
        <w:rPr>
          <w:rFonts w:hint="default" w:ascii="黑体" w:hAnsi="黑体" w:eastAsia="黑体" w:cs="黑体"/>
          <w:color w:val="auto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EC1B770-870D-4BDB-A82F-9C97793EAF9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A7952C3F-5D85-4895-9FA1-A0BE61F476B5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DEDAD83A-58BE-4607-9A51-34DA213D05E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RjOTMyMDZiZWVkNTJiZmNmMDBkNjRiZjVhY2JlZTgifQ=="/>
  </w:docVars>
  <w:rsids>
    <w:rsidRoot w:val="00000000"/>
    <w:rsid w:val="06C61153"/>
    <w:rsid w:val="0A4D2669"/>
    <w:rsid w:val="0C281D28"/>
    <w:rsid w:val="12171658"/>
    <w:rsid w:val="15A10189"/>
    <w:rsid w:val="191E76E8"/>
    <w:rsid w:val="1B45739D"/>
    <w:rsid w:val="25F57CCF"/>
    <w:rsid w:val="2A3A7975"/>
    <w:rsid w:val="3324497E"/>
    <w:rsid w:val="36467FD0"/>
    <w:rsid w:val="378751C6"/>
    <w:rsid w:val="3CED70E2"/>
    <w:rsid w:val="4209052D"/>
    <w:rsid w:val="422F7227"/>
    <w:rsid w:val="4246435F"/>
    <w:rsid w:val="4DEE7B5F"/>
    <w:rsid w:val="500374C9"/>
    <w:rsid w:val="53935AA4"/>
    <w:rsid w:val="56BB5DA9"/>
    <w:rsid w:val="59E04FF4"/>
    <w:rsid w:val="5CE41268"/>
    <w:rsid w:val="5F3833E6"/>
    <w:rsid w:val="5FB01796"/>
    <w:rsid w:val="67056961"/>
    <w:rsid w:val="68346586"/>
    <w:rsid w:val="6DFE177E"/>
    <w:rsid w:val="6EFC4A7B"/>
    <w:rsid w:val="70DC62C7"/>
    <w:rsid w:val="7408106C"/>
    <w:rsid w:val="77031590"/>
    <w:rsid w:val="77FE2CBB"/>
    <w:rsid w:val="7B795204"/>
    <w:rsid w:val="7CB738A3"/>
    <w:rsid w:val="7E865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3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3"/>
    <w:pPr>
      <w:spacing w:line="540" w:lineRule="exact"/>
      <w:jc w:val="left"/>
    </w:pPr>
    <w:rPr>
      <w:rFonts w:ascii="楷体_GB2312" w:hAnsi="Times New Roman" w:eastAsia="楷体_GB2312"/>
      <w:sz w:val="32"/>
      <w:szCs w:val="20"/>
    </w:rPr>
  </w:style>
  <w:style w:type="character" w:styleId="5">
    <w:name w:val="Strong"/>
    <w:basedOn w:val="4"/>
    <w:autoRedefine/>
    <w:qFormat/>
    <w:uiPriority w:val="0"/>
    <w:rPr>
      <w:b/>
    </w:rPr>
  </w:style>
  <w:style w:type="paragraph" w:customStyle="1" w:styleId="6">
    <w:name w:val="智慧农贸"/>
    <w:basedOn w:val="1"/>
    <w:next w:val="1"/>
    <w:autoRedefine/>
    <w:qFormat/>
    <w:uiPriority w:val="0"/>
    <w:pPr>
      <w:keepNext/>
      <w:keepLines/>
      <w:spacing w:before="340" w:beforeLines="0" w:after="330" w:afterLines="0" w:line="576" w:lineRule="auto"/>
      <w:outlineLvl w:val="0"/>
    </w:pPr>
    <w:rPr>
      <w:rFonts w:eastAsia="仿宋_GB2312" w:asciiTheme="minorAscii" w:hAnsiTheme="minorAscii"/>
      <w:b/>
      <w:kern w:val="44"/>
      <w:sz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2141</Words>
  <Characters>2269</Characters>
  <Lines>0</Lines>
  <Paragraphs>0</Paragraphs>
  <TotalTime>4</TotalTime>
  <ScaleCrop>false</ScaleCrop>
  <LinksUpToDate>false</LinksUpToDate>
  <CharactersWithSpaces>2296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2021-08-12T08:39:00Z</dcterms:created>
  <dc:creator>huangheling</dc:creator>
  <cp:lastModifiedBy>静以致远</cp:lastModifiedBy>
  <cp:lastPrinted>2024-04-01T09:18:00Z</cp:lastPrinted>
  <dcterms:modified xsi:type="dcterms:W3CDTF">2024-06-13T09:18:11Z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68899BBB451943898B0735136370B4B2_13</vt:lpwstr>
  </property>
</Properties>
</file>