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A4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default" w:ascii="黑体" w:hAnsi="黑体" w:eastAsia="黑体" w:cs="黑体"/>
          <w:b w:val="0"/>
          <w:bCs/>
          <w:sz w:val="32"/>
          <w:szCs w:val="32"/>
          <w:lang w:val="en-US"/>
        </w:rPr>
        <w:t>3</w:t>
      </w:r>
    </w:p>
    <w:p w14:paraId="3E84E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 w14:paraId="4132A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仿宋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仿宋"/>
          <w:b w:val="0"/>
          <w:bCs/>
          <w:sz w:val="44"/>
          <w:szCs w:val="44"/>
        </w:rPr>
        <w:t>境外旅客购物离境退税</w:t>
      </w:r>
      <w:r>
        <w:rPr>
          <w:rFonts w:hint="eastAsia" w:ascii="方正小标宋简体" w:hAnsi="宋体" w:eastAsia="方正小标宋简体" w:cs="仿宋"/>
          <w:b w:val="0"/>
          <w:bCs/>
          <w:sz w:val="44"/>
          <w:szCs w:val="44"/>
          <w:lang w:eastAsia="zh-CN"/>
        </w:rPr>
        <w:t>商店资格申请</w:t>
      </w:r>
    </w:p>
    <w:p w14:paraId="5FDA8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仿宋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仿宋"/>
          <w:b w:val="0"/>
          <w:bCs/>
          <w:sz w:val="44"/>
          <w:szCs w:val="44"/>
          <w:lang w:eastAsia="zh-CN"/>
        </w:rPr>
        <w:t>承诺书</w:t>
      </w:r>
    </w:p>
    <w:p w14:paraId="550EB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6BD3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公司成立于XX年XX月XX日，注册地址为：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，现有员工XX人，分店XX家，年营业额XX亿元。我公司主营产品为：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，占公司总营收的比重约为XX%。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本公司/本公司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下属X店、XX店、XXX店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申请成为第</w:t>
      </w:r>
      <w:r>
        <w:rPr>
          <w:rFonts w:hint="default" w:ascii="仿宋_GB2312" w:hAnsi="仿宋_GB2312" w:eastAsia="仿宋_GB2312" w:cs="仿宋_GB2312"/>
          <w:sz w:val="32"/>
          <w:szCs w:val="32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批离境退税商店，各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分点信息详</w:t>
      </w:r>
      <w:r>
        <w:rPr>
          <w:rFonts w:hint="eastAsia" w:ascii="仿宋_GB2312" w:hAnsi="仿宋_GB2312" w:eastAsia="仿宋_GB2312" w:cs="仿宋_GB2312"/>
          <w:sz w:val="32"/>
          <w:szCs w:val="32"/>
        </w:rPr>
        <w:t>见附件。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申请成为境外旅客购物离境退税商店，本公司愿郑重作出以下承诺：</w:t>
      </w:r>
    </w:p>
    <w:p w14:paraId="27B53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一、同意安装、使用离境退税管理系统，并保证系统应当具备的运行条件，能够及时、准确地向主管税务机关报送相关信息；</w:t>
      </w:r>
    </w:p>
    <w:p w14:paraId="45A61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二、同意单独设置退税物品销售明细账，并准确核算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7528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三、积极配合税务、商务部门做好标识设置、业务优化、数据统计、媒体宣传等工作；</w:t>
      </w:r>
    </w:p>
    <w:p w14:paraId="50165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所作承诺意思表示真实；</w:t>
      </w:r>
    </w:p>
    <w:p w14:paraId="28BC3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如本单位违背上述承诺，自愿接受主管税务机关依法给予的相应处理或处罚，并承担相应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法律责任。</w:t>
      </w:r>
    </w:p>
    <w:p w14:paraId="3E9DC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DDF0DB9">
      <w:pPr>
        <w:keepNext w:val="0"/>
        <w:keepLines w:val="0"/>
        <w:pageBreakBefore w:val="0"/>
        <w:widowControl w:val="0"/>
        <w:tabs>
          <w:tab w:val="left" w:pos="7332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总机构/独立企业</w:t>
      </w:r>
      <w:bookmarkStart w:id="0" w:name="_GoBack"/>
      <w:bookmarkEnd w:id="0"/>
      <w:r>
        <w:rPr>
          <w:rFonts w:hint="default" w:ascii="黑体" w:hAnsi="黑体" w:eastAsia="黑体" w:cs="黑体"/>
          <w:sz w:val="28"/>
          <w:szCs w:val="28"/>
          <w:lang w:val="en-US" w:eastAsia="zh-CN"/>
        </w:rPr>
        <w:tab/>
      </w:r>
    </w:p>
    <w:p w14:paraId="3DC1A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纳税</w:t>
      </w:r>
      <w:r>
        <w:rPr>
          <w:rFonts w:hint="eastAsia" w:ascii="仿宋_GB2312" w:hAnsi="仿宋_GB2312" w:eastAsia="仿宋_GB2312" w:cs="仿宋_GB2312"/>
          <w:sz w:val="28"/>
          <w:szCs w:val="28"/>
        </w:rPr>
        <w:t>人名称：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识别号：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</w:p>
    <w:p w14:paraId="27A40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分支机构（增值税汇总纳税人）</w:t>
      </w:r>
    </w:p>
    <w:p w14:paraId="712DF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纳税</w:t>
      </w:r>
      <w:r>
        <w:rPr>
          <w:rFonts w:hint="eastAsia" w:ascii="仿宋_GB2312" w:hAnsi="仿宋_GB2312" w:eastAsia="仿宋_GB2312" w:cs="仿宋_GB2312"/>
          <w:sz w:val="28"/>
          <w:szCs w:val="28"/>
        </w:rPr>
        <w:t>人名称：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识别号：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</w:p>
    <w:p w14:paraId="15FBB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纳税</w:t>
      </w:r>
      <w:r>
        <w:rPr>
          <w:rFonts w:hint="eastAsia" w:ascii="仿宋_GB2312" w:hAnsi="仿宋_GB2312" w:eastAsia="仿宋_GB2312" w:cs="仿宋_GB2312"/>
          <w:sz w:val="28"/>
          <w:szCs w:val="28"/>
        </w:rPr>
        <w:t>人名称：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识别号：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</w:p>
    <w:p w14:paraId="30A73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纳税</w:t>
      </w:r>
      <w:r>
        <w:rPr>
          <w:rFonts w:hint="eastAsia" w:ascii="仿宋_GB2312" w:hAnsi="仿宋_GB2312" w:eastAsia="仿宋_GB2312" w:cs="仿宋_GB2312"/>
          <w:sz w:val="28"/>
          <w:szCs w:val="28"/>
        </w:rPr>
        <w:t>人名称：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识别号：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</w:p>
    <w:p w14:paraId="3451F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" w:eastAsia="zh-CN"/>
        </w:rPr>
        <w:t>（可根据实际情况增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eastAsia="zh-CN"/>
        </w:rPr>
        <w:t>删分支机构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信息</w:t>
      </w:r>
      <w:r>
        <w:rPr>
          <w:rFonts w:hint="default" w:ascii="仿宋_GB2312" w:hAnsi="仿宋_GB2312" w:eastAsia="仿宋_GB2312" w:cs="仿宋_GB2312"/>
          <w:sz w:val="28"/>
          <w:szCs w:val="28"/>
          <w:u w:val="none"/>
          <w:lang w:val="en" w:eastAsia="zh-CN"/>
        </w:rPr>
        <w:t>）</w:t>
      </w:r>
    </w:p>
    <w:p w14:paraId="74F03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" w:eastAsia="zh-CN"/>
        </w:rPr>
      </w:pPr>
    </w:p>
    <w:p w14:paraId="5B48E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单位名称（盖章）：</w:t>
      </w:r>
    </w:p>
    <w:p w14:paraId="178D2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法人代表（签字）：</w:t>
      </w:r>
    </w:p>
    <w:p w14:paraId="76B4D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 月 </w:t>
      </w:r>
      <w:r>
        <w:rPr>
          <w:rFonts w:hint="default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日</w:t>
      </w:r>
    </w:p>
    <w:p w14:paraId="769FC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628A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（注：本承诺书请双面打印后签字盖章。）</w:t>
      </w:r>
    </w:p>
    <w:sectPr>
      <w:footerReference r:id="rId3" w:type="default"/>
      <w:pgSz w:w="11906" w:h="16838"/>
      <w:pgMar w:top="1417" w:right="1800" w:bottom="1417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88D0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69A4B8"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69A4B8"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dit="trackedChange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kZmUzMmQ3YjEyZWU5MzBhZWY0NzYwY2U1YmU4NzkifQ=="/>
  </w:docVars>
  <w:rsids>
    <w:rsidRoot w:val="FA6FE779"/>
    <w:rsid w:val="245FCB90"/>
    <w:rsid w:val="3DB936B0"/>
    <w:rsid w:val="3DC7CAD8"/>
    <w:rsid w:val="3DE703C5"/>
    <w:rsid w:val="3EFF6DA8"/>
    <w:rsid w:val="5AFF8892"/>
    <w:rsid w:val="6E03D9FD"/>
    <w:rsid w:val="6EEA4CC5"/>
    <w:rsid w:val="76CDCE3C"/>
    <w:rsid w:val="777617EE"/>
    <w:rsid w:val="7BFFEEF5"/>
    <w:rsid w:val="7DFEC01E"/>
    <w:rsid w:val="7F6FE227"/>
    <w:rsid w:val="7F9F820E"/>
    <w:rsid w:val="7FBF318C"/>
    <w:rsid w:val="AFFB064E"/>
    <w:rsid w:val="BD4F2F9C"/>
    <w:rsid w:val="E7CF1BEC"/>
    <w:rsid w:val="EA4745E2"/>
    <w:rsid w:val="EB3DCA59"/>
    <w:rsid w:val="EF371797"/>
    <w:rsid w:val="EF67FBCD"/>
    <w:rsid w:val="F1FF3472"/>
    <w:rsid w:val="F2FE7F88"/>
    <w:rsid w:val="FA6FE779"/>
    <w:rsid w:val="FFFDC8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439</Words>
  <Characters>450</Characters>
  <Lines>0</Lines>
  <Paragraphs>0</Paragraphs>
  <TotalTime>1060</TotalTime>
  <ScaleCrop>false</ScaleCrop>
  <LinksUpToDate>false</LinksUpToDate>
  <CharactersWithSpaces>607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2023-07-24T07:07:00Z</dcterms:created>
  <dc:creator>kylin</dc:creator>
  <cp:lastModifiedBy>tenny</cp:lastModifiedBy>
  <dcterms:modified xsi:type="dcterms:W3CDTF">2024-09-26T06:50:57Z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C01228EBF69D84A5E1D6F3664AB20D1F</vt:lpwstr>
  </property>
</Properties>
</file>